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D335F" w14:textId="0E7713E8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88A52" w14:textId="77777777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«Отдел образования Шалинского муниципального района»</w:t>
      </w:r>
    </w:p>
    <w:p w14:paraId="408F3837" w14:textId="77777777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F480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16C7A4F" w14:textId="7C03C2B3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</w:t>
      </w:r>
      <w:r w:rsidR="00B21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ЯЯ ОБЩЕОБРАЗОВАТЕЛЬНАЯ ШКОЛА №1</w:t>
      </w:r>
      <w:r w:rsidRPr="00AF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ГЕРМЕНЧУК</w:t>
      </w:r>
    </w:p>
    <w:p w14:paraId="499D0ADB" w14:textId="77777777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F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ШАЛИНСКОГО МУНИЦИПАЛЬНОГО РАЙОНА»</w:t>
      </w:r>
    </w:p>
    <w:p w14:paraId="28B64B74" w14:textId="46573362" w:rsidR="00AF4806" w:rsidRPr="00AF4806" w:rsidRDefault="00B21F7B" w:rsidP="00AF4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№ 1</w:t>
      </w:r>
      <w:r w:rsidR="00AF4806" w:rsidRPr="00AF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Герменчук Шалинского муниципального района»</w:t>
      </w:r>
      <w:r w:rsidR="00AF4806" w:rsidRPr="00AF48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74795716" w14:textId="77777777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0EDECD" w14:textId="77777777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</w:t>
      </w:r>
      <w:proofErr w:type="spellEnd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F48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дакъа</w:t>
      </w:r>
      <w:proofErr w:type="spellEnd"/>
      <w:r w:rsidRPr="00AF48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B864965" w14:textId="77777777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F4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МУНИЦИПАЛЬНИ БЮДЖЕТНИ ЮКЪАРДЕШАРАН УЧРЕЖДЕНИ </w:t>
      </w:r>
    </w:p>
    <w:p w14:paraId="79BA8952" w14:textId="54A3859A" w:rsidR="00AF4806" w:rsidRPr="00AF4806" w:rsidRDefault="00B21F7B" w:rsidP="00AF4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«№ 1</w:t>
      </w:r>
      <w:r w:rsidR="00AF4806" w:rsidRPr="00AF4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ГЕРМЧИГ ЮККЪЕРА ЮКЪАРДЕШАРАН ШКОЛА»</w:t>
      </w:r>
    </w:p>
    <w:p w14:paraId="043302A2" w14:textId="328FB0DA" w:rsidR="00AF4806" w:rsidRPr="00AF4806" w:rsidRDefault="00AF4806" w:rsidP="00AF4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="00B21F7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Шелан</w:t>
      </w:r>
      <w:proofErr w:type="spellEnd"/>
      <w:r w:rsidR="00B21F7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="00B21F7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="00B21F7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="00B21F7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кIоштан</w:t>
      </w:r>
      <w:proofErr w:type="spellEnd"/>
      <w:r w:rsidR="00B21F7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 1</w:t>
      </w:r>
      <w:r w:rsidRPr="00AF4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F4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Гермчиг</w:t>
      </w:r>
      <w:proofErr w:type="spellEnd"/>
      <w:r w:rsidRPr="00AF480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ЮЮШ</w:t>
      </w:r>
      <w:r w:rsidRPr="00AF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14:paraId="1ED69FCD" w14:textId="4E9A18E3" w:rsidR="00AF4806" w:rsidRDefault="00AF4806" w:rsidP="00AE3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98E97" w14:textId="77777777" w:rsidR="00AF4806" w:rsidRDefault="00AF4806" w:rsidP="00AE3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3F768" w14:textId="4EDA114D" w:rsidR="00AE3773" w:rsidRPr="00D425BE" w:rsidRDefault="00AE3773" w:rsidP="00AE3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5BE">
        <w:rPr>
          <w:rFonts w:ascii="Times New Roman" w:hAnsi="Times New Roman" w:cs="Times New Roman"/>
          <w:b/>
          <w:bCs/>
          <w:sz w:val="24"/>
          <w:szCs w:val="24"/>
        </w:rPr>
        <w:t>Информация о наличии диетического меню в образовательной</w:t>
      </w:r>
    </w:p>
    <w:p w14:paraId="329722D4" w14:textId="0DFBAD65" w:rsidR="00AE3773" w:rsidRDefault="00AE3773" w:rsidP="00AE3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5BE">
        <w:rPr>
          <w:rFonts w:ascii="Times New Roman" w:hAnsi="Times New Roman" w:cs="Times New Roman"/>
          <w:b/>
          <w:bCs/>
          <w:sz w:val="24"/>
          <w:szCs w:val="24"/>
        </w:rPr>
        <w:t>организации.</w:t>
      </w:r>
    </w:p>
    <w:p w14:paraId="0B37C2E0" w14:textId="77777777" w:rsidR="00F4163D" w:rsidRPr="00D425BE" w:rsidRDefault="00F4163D" w:rsidP="00AE3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FF4E2" w14:textId="77777777" w:rsidR="00AE3773" w:rsidRPr="00D425BE" w:rsidRDefault="00AE3773" w:rsidP="00AE3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b/>
          <w:bCs/>
          <w:sz w:val="24"/>
          <w:szCs w:val="24"/>
        </w:rPr>
        <w:t>Наличие диетического меню</w:t>
      </w:r>
      <w:r w:rsidRPr="00D425BE">
        <w:rPr>
          <w:rFonts w:ascii="Times New Roman" w:hAnsi="Times New Roman" w:cs="Times New Roman"/>
          <w:sz w:val="24"/>
          <w:szCs w:val="24"/>
        </w:rPr>
        <w:t xml:space="preserve"> — нет (в связи с отсутствием данной</w:t>
      </w:r>
    </w:p>
    <w:p w14:paraId="44026216" w14:textId="77777777" w:rsidR="00AE3773" w:rsidRPr="00D425BE" w:rsidRDefault="00AE3773" w:rsidP="00AE3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категории детей)</w:t>
      </w:r>
    </w:p>
    <w:p w14:paraId="2A79B3B2" w14:textId="5DBCB88D" w:rsidR="00AE3773" w:rsidRPr="00D425BE" w:rsidRDefault="00AE3773" w:rsidP="00AE3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25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Об организации горячего питания детей, нуждающихся в лечебном и</w:t>
      </w:r>
    </w:p>
    <w:p w14:paraId="19EF7501" w14:textId="77777777" w:rsidR="00AE3773" w:rsidRPr="00D425BE" w:rsidRDefault="00AE3773" w:rsidP="00AE3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5BE">
        <w:rPr>
          <w:rFonts w:ascii="Times New Roman" w:hAnsi="Times New Roman" w:cs="Times New Roman"/>
          <w:b/>
          <w:bCs/>
          <w:sz w:val="24"/>
          <w:szCs w:val="24"/>
        </w:rPr>
        <w:t>диетическом питании</w:t>
      </w:r>
    </w:p>
    <w:p w14:paraId="4AB0A1E9" w14:textId="04BF7A8A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образования от 09.08.2021 № 02-01-82/8877 об</w:t>
      </w:r>
    </w:p>
    <w:p w14:paraId="754054D0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организации питания детей, нуждающихся в лечебном и диетическом</w:t>
      </w:r>
    </w:p>
    <w:p w14:paraId="4002A25A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питании, в соответствии с санитарно-эпидемиологическими правилами и</w:t>
      </w:r>
    </w:p>
    <w:p w14:paraId="401B3B06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нормами СанПин 2.3/2.4.3590-20 «Санитарно-эпидемиологические</w:t>
      </w:r>
    </w:p>
    <w:p w14:paraId="6FB43755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требования к организации общественного питания населения»,</w:t>
      </w:r>
    </w:p>
    <w:p w14:paraId="6FBBB621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государственного санитарного</w:t>
      </w:r>
    </w:p>
    <w:p w14:paraId="0F4712BE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врача Российской Федерации от 27.10.2020 №32 (далее - СанПин</w:t>
      </w:r>
    </w:p>
    <w:p w14:paraId="34A6B527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2.3/2.4.3590-20) и рекомендациям по организации питания обучающихся</w:t>
      </w:r>
    </w:p>
    <w:p w14:paraId="6BCE9F14" w14:textId="4E549CD1" w:rsidR="00AE3773" w:rsidRPr="00D425BE" w:rsidRDefault="00AE3773" w:rsidP="00D66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общеобразовательных организаций (МР 2.4.0179-20)</w:t>
      </w:r>
      <w:r w:rsidR="00D66C93" w:rsidRPr="00D425BE">
        <w:rPr>
          <w:rFonts w:ascii="Times New Roman" w:hAnsi="Times New Roman" w:cs="Times New Roman"/>
          <w:sz w:val="24"/>
          <w:szCs w:val="24"/>
        </w:rPr>
        <w:t>.</w:t>
      </w:r>
    </w:p>
    <w:p w14:paraId="70B9A82A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В общеобразовательных организациях должны соблюдаться следующие</w:t>
      </w:r>
    </w:p>
    <w:p w14:paraId="1D7554A9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требования:</w:t>
      </w:r>
    </w:p>
    <w:p w14:paraId="393DA58C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1) организовано лечебное и диетическое питание в соответствии с</w:t>
      </w:r>
    </w:p>
    <w:p w14:paraId="0D04B0A6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представленными родителями (законными представителями) ребенка</w:t>
      </w:r>
    </w:p>
    <w:p w14:paraId="07F97A0B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назначениями лечащего врача. При этом индивидуальное меню должно быть</w:t>
      </w:r>
    </w:p>
    <w:p w14:paraId="08CBB225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разработано специалистом-диетологом с учетом заболевания ребенка (по</w:t>
      </w:r>
    </w:p>
    <w:p w14:paraId="097DE71F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назначению лечащего врача) и в соответствии с утвержденным набором</w:t>
      </w:r>
    </w:p>
    <w:p w14:paraId="3E185426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продуктов для данной патологии;</w:t>
      </w:r>
    </w:p>
    <w:p w14:paraId="4660FF02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2) выдача детям рационов питания должна осуществляться в</w:t>
      </w:r>
    </w:p>
    <w:p w14:paraId="1223DB54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соответствии с утвержденными индивидуальными меню, под контролем</w:t>
      </w:r>
    </w:p>
    <w:p w14:paraId="04A1D2B4" w14:textId="5476FE8A" w:rsidR="00AE3773" w:rsidRPr="00D425BE" w:rsidRDefault="000D5AD4" w:rsidP="000D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ответственных за питание;</w:t>
      </w:r>
    </w:p>
    <w:p w14:paraId="4F1CE4CF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3) допускается употребление детьми готовых домашних блюд,</w:t>
      </w:r>
    </w:p>
    <w:p w14:paraId="2282B37D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предоставленных родителями детей, в обеденном зале или специально</w:t>
      </w:r>
    </w:p>
    <w:p w14:paraId="0B2C9788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отведенных помещениях (местах), оборудованных столами и стульями,</w:t>
      </w:r>
    </w:p>
    <w:p w14:paraId="48BDFD12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холодильником (в зависимости от количества питающихся в данной форме</w:t>
      </w:r>
    </w:p>
    <w:p w14:paraId="3BA26C03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детей) для временного хранения готовых блюд и пищевой продукции,</w:t>
      </w:r>
    </w:p>
    <w:p w14:paraId="61168C13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микроволновыми печами для разогрева блюд, если обеспечены условия для</w:t>
      </w:r>
    </w:p>
    <w:p w14:paraId="39089EB4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мытья рук.</w:t>
      </w:r>
    </w:p>
    <w:p w14:paraId="1ABD2527" w14:textId="1115B71F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На основании вышеизложенного рекомендовано:</w:t>
      </w:r>
    </w:p>
    <w:p w14:paraId="654700C3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1. Организовать систематическую разъяснительную работу с родителями</w:t>
      </w:r>
    </w:p>
    <w:p w14:paraId="6FF5307F" w14:textId="75AA1FFE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lastRenderedPageBreak/>
        <w:t xml:space="preserve">(законными представителями) </w:t>
      </w:r>
      <w:r w:rsidR="000D5AD4" w:rsidRPr="00D425BE">
        <w:rPr>
          <w:rFonts w:ascii="Times New Roman" w:hAnsi="Times New Roman" w:cs="Times New Roman"/>
          <w:sz w:val="24"/>
          <w:szCs w:val="24"/>
        </w:rPr>
        <w:t>детей,</w:t>
      </w:r>
      <w:r w:rsidRPr="00D425BE">
        <w:rPr>
          <w:rFonts w:ascii="Times New Roman" w:hAnsi="Times New Roman" w:cs="Times New Roman"/>
          <w:sz w:val="24"/>
          <w:szCs w:val="24"/>
        </w:rPr>
        <w:t xml:space="preserve"> нуждающихся в лечебном и</w:t>
      </w:r>
    </w:p>
    <w:p w14:paraId="2C527B6A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диетическом питании, в том числе по вопросу представления</w:t>
      </w:r>
    </w:p>
    <w:p w14:paraId="73554DF9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необходимых документов.</w:t>
      </w:r>
    </w:p>
    <w:p w14:paraId="2A9D39B4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2. Предоставления питания детям, нуждающимся в лечебном и</w:t>
      </w:r>
    </w:p>
    <w:p w14:paraId="6CBB65C3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диетическом питании, в соответствии с требованиями СанПиН</w:t>
      </w:r>
    </w:p>
    <w:p w14:paraId="6C3BCC98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2.3/2.4.3590-20 и МР 2.4.0179-20.</w:t>
      </w:r>
    </w:p>
    <w:p w14:paraId="4D24CCA4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3. Ведение учета данной категории детей.</w:t>
      </w:r>
    </w:p>
    <w:p w14:paraId="17CB9F4D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Перечень документов:</w:t>
      </w:r>
    </w:p>
    <w:p w14:paraId="79AAF9C7" w14:textId="77777777" w:rsidR="00AE3773" w:rsidRPr="00D425BE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1. Заявление (приложение № 1)</w:t>
      </w:r>
    </w:p>
    <w:p w14:paraId="18CDF92E" w14:textId="753BD447" w:rsidR="00131108" w:rsidRDefault="00AE3773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>2. Справка (назначение лечащего врача по организации лечебного и диетического питания).</w:t>
      </w:r>
    </w:p>
    <w:p w14:paraId="134B9DE2" w14:textId="56F4A4C4" w:rsidR="00F4163D" w:rsidRDefault="00F4163D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1DFDA" w14:textId="7FD57034" w:rsidR="00F4163D" w:rsidRDefault="00F4163D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E7C12" w14:textId="0A2A8ECA" w:rsidR="00F4163D" w:rsidRDefault="00F4163D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4A377" w14:textId="35EFDC08" w:rsidR="00F4163D" w:rsidRDefault="00F4163D" w:rsidP="00AE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8E38A" w14:textId="57B3B320" w:rsidR="00F4163D" w:rsidRPr="00D425BE" w:rsidRDefault="00F4163D" w:rsidP="00F41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                               </w:t>
      </w:r>
      <w:r w:rsidR="00B21F7B">
        <w:rPr>
          <w:rFonts w:ascii="Times New Roman" w:hAnsi="Times New Roman" w:cs="Times New Roman"/>
          <w:sz w:val="24"/>
          <w:szCs w:val="24"/>
        </w:rPr>
        <w:t>К.Г.Арсунукаева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163D" w:rsidRPr="00D4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4"/>
    <w:rsid w:val="000D5AD4"/>
    <w:rsid w:val="000F31CD"/>
    <w:rsid w:val="00131108"/>
    <w:rsid w:val="002A7F67"/>
    <w:rsid w:val="007D1510"/>
    <w:rsid w:val="00AE3773"/>
    <w:rsid w:val="00AF4806"/>
    <w:rsid w:val="00B21F7B"/>
    <w:rsid w:val="00D425BE"/>
    <w:rsid w:val="00D66C93"/>
    <w:rsid w:val="00DC2EE4"/>
    <w:rsid w:val="00F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FCE7"/>
  <w15:chartTrackingRefBased/>
  <w15:docId w15:val="{D7E855E5-5FC1-4572-93DF-3D0B89AB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Mareta</cp:lastModifiedBy>
  <cp:revision>10</cp:revision>
  <cp:lastPrinted>2022-08-27T07:41:00Z</cp:lastPrinted>
  <dcterms:created xsi:type="dcterms:W3CDTF">2022-08-26T13:15:00Z</dcterms:created>
  <dcterms:modified xsi:type="dcterms:W3CDTF">2022-10-19T08:19:00Z</dcterms:modified>
</cp:coreProperties>
</file>